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1B" w:rsidRDefault="00974A53">
      <w:pPr>
        <w:pStyle w:val="Titl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-830580</wp:posOffset>
                </wp:positionV>
                <wp:extent cx="2038350" cy="409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A53" w:rsidRPr="00974A53" w:rsidRDefault="00974A53" w:rsidP="00974A53">
                            <w:pPr>
                              <w:rPr>
                                <w:color w:val="000000" w:themeColor="text1"/>
                              </w:rPr>
                            </w:pPr>
                            <w:r w:rsidRPr="00974A53">
                              <w:rPr>
                                <w:color w:val="000000" w:themeColor="text1"/>
                              </w:rPr>
                              <w:t>Customer ID: ___________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8pt;margin-top:-65.4pt;width:160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" fillcolor="#d8d8d8 [2732]" strokecolor="#243f60 [1604]" strokeweight="2pt">
                <v:fill opacity="62194f"/>
                <v:textbox>
                  <w:txbxContent>
                    <w:p w:rsidR="00974A53" w:rsidRPr="00974A53" w:rsidRDefault="00974A53" w:rsidP="00974A53">
                      <w:pPr>
                        <w:rPr>
                          <w:color w:val="000000" w:themeColor="text1"/>
                        </w:rPr>
                      </w:pPr>
                      <w:r w:rsidRPr="00974A53">
                        <w:rPr>
                          <w:color w:val="000000" w:themeColor="text1"/>
                        </w:rPr>
                        <w:t>Customer ID: ___________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:rsidR="00807AF9" w:rsidRDefault="00807AF9">
      <w:pPr>
        <w:pStyle w:val="Title"/>
        <w:rPr>
          <w:sz w:val="20"/>
          <w:szCs w:val="20"/>
        </w:rPr>
      </w:pPr>
      <w:r>
        <w:rPr>
          <w:sz w:val="20"/>
          <w:szCs w:val="20"/>
        </w:rPr>
        <w:t>Please type or clearly print information in form below</w:t>
      </w:r>
      <w:r w:rsidR="00CF200E">
        <w:rPr>
          <w:sz w:val="20"/>
          <w:szCs w:val="20"/>
        </w:rPr>
        <w:t xml:space="preserve"> (</w:t>
      </w:r>
      <w:r w:rsidR="00E85579">
        <w:rPr>
          <w:sz w:val="20"/>
          <w:szCs w:val="20"/>
        </w:rPr>
        <w:t>p</w:t>
      </w:r>
      <w:r w:rsidR="00CF200E">
        <w:rPr>
          <w:sz w:val="20"/>
          <w:szCs w:val="20"/>
        </w:rPr>
        <w:t>age 1 of 2)</w:t>
      </w:r>
      <w:r>
        <w:rPr>
          <w:sz w:val="20"/>
          <w:szCs w:val="20"/>
        </w:rPr>
        <w:t>.</w:t>
      </w:r>
    </w:p>
    <w:p w:rsidR="003E5894" w:rsidRPr="000A0798" w:rsidRDefault="00974A53" w:rsidP="00974A53">
      <w:pPr>
        <w:tabs>
          <w:tab w:val="left" w:pos="9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t xml:space="preserve">       </w:t>
      </w: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3"/>
        <w:gridCol w:w="5557"/>
      </w:tblGrid>
      <w:tr w:rsidR="00B03BCA" w:rsidRPr="00F11378" w:rsidTr="00AE610D">
        <w:trPr>
          <w:trHeight w:val="389"/>
        </w:trPr>
        <w:tc>
          <w:tcPr>
            <w:tcW w:w="11610" w:type="dxa"/>
            <w:gridSpan w:val="2"/>
          </w:tcPr>
          <w:p w:rsidR="00B03BCA" w:rsidRPr="00F11378" w:rsidRDefault="00B03BCA" w:rsidP="00E67EFC">
            <w:pPr>
              <w:ind w:right="-108"/>
              <w:rPr>
                <w:b/>
                <w:bCs/>
                <w:color w:val="000080"/>
              </w:rPr>
            </w:pPr>
            <w:bookmarkStart w:id="0" w:name="_Hlk503427601"/>
            <w:r>
              <w:rPr>
                <w:b/>
                <w:bCs/>
                <w:color w:val="000080"/>
              </w:rPr>
              <w:t>Bidder Full</w:t>
            </w:r>
            <w:r w:rsidRPr="00F11378">
              <w:rPr>
                <w:b/>
                <w:bCs/>
                <w:color w:val="000080"/>
              </w:rPr>
              <w:t xml:space="preserve"> Name:</w:t>
            </w:r>
          </w:p>
          <w:p w:rsidR="00B03BCA" w:rsidRPr="00F11378" w:rsidRDefault="00B03BCA" w:rsidP="00E67EFC">
            <w:pPr>
              <w:ind w:right="-108"/>
              <w:rPr>
                <w:b/>
                <w:bCs/>
                <w:color w:val="000080"/>
              </w:rPr>
            </w:pPr>
          </w:p>
        </w:tc>
      </w:tr>
      <w:bookmarkEnd w:id="0"/>
      <w:tr w:rsidR="00EB5C61" w:rsidRPr="00F11378" w:rsidTr="00C4294D">
        <w:trPr>
          <w:trHeight w:val="389"/>
        </w:trPr>
        <w:tc>
          <w:tcPr>
            <w:tcW w:w="11610" w:type="dxa"/>
            <w:gridSpan w:val="2"/>
          </w:tcPr>
          <w:p w:rsidR="00EB5C61" w:rsidRPr="00F11378" w:rsidRDefault="00EB5C61" w:rsidP="00E8701B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Email Address:</w:t>
            </w:r>
          </w:p>
          <w:p w:rsidR="00EB5C61" w:rsidRPr="00F11378" w:rsidRDefault="00EB5C61" w:rsidP="009468D3">
            <w:pPr>
              <w:ind w:right="-108"/>
              <w:rPr>
                <w:b/>
                <w:bCs/>
                <w:color w:val="000080"/>
              </w:rPr>
            </w:pPr>
          </w:p>
        </w:tc>
      </w:tr>
      <w:tr w:rsidR="00413FB9" w:rsidRPr="000A0798" w:rsidTr="00C4294D">
        <w:trPr>
          <w:trHeight w:val="620"/>
        </w:trPr>
        <w:tc>
          <w:tcPr>
            <w:tcW w:w="6053" w:type="dxa"/>
          </w:tcPr>
          <w:p w:rsidR="00413FB9" w:rsidRPr="00F11378" w:rsidRDefault="00413FB9" w:rsidP="00E8701B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Name as it appears on credit card:</w:t>
            </w:r>
          </w:p>
        </w:tc>
        <w:tc>
          <w:tcPr>
            <w:tcW w:w="5557" w:type="dxa"/>
          </w:tcPr>
          <w:p w:rsidR="00413FB9" w:rsidRPr="00F11378" w:rsidRDefault="00413FB9" w:rsidP="00E8701B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Business Name (if applicable):</w:t>
            </w:r>
          </w:p>
        </w:tc>
      </w:tr>
      <w:tr w:rsidR="00413FB9" w:rsidRPr="00F11378" w:rsidTr="00C4294D">
        <w:trPr>
          <w:trHeight w:val="389"/>
        </w:trPr>
        <w:tc>
          <w:tcPr>
            <w:tcW w:w="6053" w:type="dxa"/>
          </w:tcPr>
          <w:p w:rsidR="00413FB9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Billing Address of credit card:</w:t>
            </w:r>
          </w:p>
          <w:p w:rsidR="00ED1344" w:rsidRPr="00F11378" w:rsidRDefault="00ED1344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  <w:p w:rsidR="00ED1344" w:rsidRPr="00F11378" w:rsidRDefault="00ED1344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</w:tcPr>
          <w:p w:rsidR="00ED1344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 xml:space="preserve">Buyer Mailing Address (if different from billing </w:t>
            </w:r>
          </w:p>
          <w:p w:rsidR="00413FB9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address):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City/State/Zip: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City/State/Zip: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Phone Number: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Fax Number: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Deposit Type (check one):</w:t>
            </w:r>
          </w:p>
          <w:p w:rsidR="00413FB9" w:rsidRPr="00F11378" w:rsidRDefault="00413FB9" w:rsidP="00DE4D7A">
            <w:r w:rsidRPr="00F11378">
              <w:rPr>
                <w:sz w:val="28"/>
                <w:szCs w:val="28"/>
              </w:rPr>
              <w:t xml:space="preserve">□ </w:t>
            </w:r>
            <w:r w:rsidRPr="00F11378">
              <w:t>MC</w:t>
            </w:r>
            <w:r w:rsidRPr="00F11378">
              <w:rPr>
                <w:sz w:val="28"/>
                <w:szCs w:val="28"/>
              </w:rPr>
              <w:t xml:space="preserve">               </w:t>
            </w:r>
            <w:r w:rsidR="00DE4D7A">
              <w:rPr>
                <w:sz w:val="28"/>
                <w:szCs w:val="28"/>
              </w:rPr>
              <w:t xml:space="preserve"> </w:t>
            </w:r>
            <w:r w:rsidRPr="00F11378">
              <w:rPr>
                <w:sz w:val="28"/>
                <w:szCs w:val="28"/>
              </w:rPr>
              <w:t xml:space="preserve">    □</w:t>
            </w:r>
            <w:r w:rsidRPr="00F11378">
              <w:t xml:space="preserve"> Visa             </w:t>
            </w:r>
            <w:r w:rsidR="00DE4D7A">
              <w:t xml:space="preserve">     </w:t>
            </w:r>
            <w:r w:rsidRPr="00F11378">
              <w:t xml:space="preserve">     </w:t>
            </w:r>
            <w:r w:rsidRPr="00F11378">
              <w:rPr>
                <w:sz w:val="28"/>
                <w:szCs w:val="28"/>
              </w:rPr>
              <w:t>□</w:t>
            </w:r>
            <w:r w:rsidRPr="00F11378">
              <w:t xml:space="preserve"> Discover</w:t>
            </w:r>
            <w:r w:rsidR="00DE4D7A">
              <w:t xml:space="preserve">                        </w:t>
            </w:r>
            <w:r w:rsidR="00DE4D7A" w:rsidRPr="00DE4D7A">
              <w:rPr>
                <w:b/>
                <w:color w:val="002060"/>
              </w:rPr>
              <w:t>PLEASE NOTE: AMERICAN EXPRESS CARDS ARE NO LONGER ACCEPTED</w:t>
            </w:r>
            <w:r w:rsidR="00DE4D7A" w:rsidRPr="00DE4D7A">
              <w:rPr>
                <w:color w:val="002060"/>
              </w:rPr>
              <w:t xml:space="preserve">                </w:t>
            </w:r>
          </w:p>
        </w:tc>
        <w:tc>
          <w:tcPr>
            <w:tcW w:w="5557" w:type="dxa"/>
          </w:tcPr>
          <w:p w:rsidR="00881D7A" w:rsidRPr="00F11378" w:rsidRDefault="00881D7A" w:rsidP="00881D7A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Deposit Type (check one):</w:t>
            </w:r>
            <w:r w:rsidR="00C4294D">
              <w:rPr>
                <w:b/>
                <w:bCs/>
                <w:color w:val="000080"/>
              </w:rPr>
              <w:t xml:space="preserve"> </w:t>
            </w:r>
          </w:p>
          <w:p w:rsidR="008104E6" w:rsidRDefault="008104E6" w:rsidP="008104E6">
            <w:pPr>
              <w:rPr>
                <w:sz w:val="20"/>
                <w:szCs w:val="20"/>
              </w:rPr>
            </w:pPr>
            <w:r w:rsidRPr="00F11378">
              <w:rPr>
                <w:sz w:val="28"/>
                <w:szCs w:val="28"/>
              </w:rPr>
              <w:t xml:space="preserve">□ </w:t>
            </w:r>
            <w:r w:rsidRPr="00F11378">
              <w:t xml:space="preserve">Cashier’s Check </w:t>
            </w:r>
            <w:r w:rsidRPr="00A00863">
              <w:rPr>
                <w:sz w:val="20"/>
                <w:szCs w:val="20"/>
              </w:rPr>
              <w:t>(payable</w:t>
            </w:r>
            <w:bookmarkStart w:id="1" w:name="_GoBack"/>
            <w:bookmarkEnd w:id="1"/>
            <w:r w:rsidRPr="00A00863">
              <w:rPr>
                <w:sz w:val="20"/>
                <w:szCs w:val="20"/>
              </w:rPr>
              <w:t xml:space="preserve"> to CWS Marketing Group, Inc.)</w:t>
            </w:r>
          </w:p>
          <w:p w:rsidR="008104E6" w:rsidRPr="00F11378" w:rsidRDefault="008104E6" w:rsidP="008104E6">
            <w:pPr>
              <w:rPr>
                <w:sz w:val="28"/>
                <w:szCs w:val="28"/>
              </w:rPr>
            </w:pPr>
            <w:r w:rsidRPr="00F11378">
              <w:rPr>
                <w:sz w:val="28"/>
                <w:szCs w:val="28"/>
              </w:rPr>
              <w:t xml:space="preserve">□ </w:t>
            </w:r>
            <w:r w:rsidRPr="00AF15B4">
              <w:t>Money Order</w:t>
            </w:r>
            <w:r>
              <w:rPr>
                <w:sz w:val="28"/>
                <w:szCs w:val="28"/>
              </w:rPr>
              <w:t xml:space="preserve"> </w:t>
            </w:r>
            <w:r w:rsidRPr="00A00863">
              <w:rPr>
                <w:sz w:val="20"/>
                <w:szCs w:val="20"/>
              </w:rPr>
              <w:t>(payable to CWS Marketing Group, Inc.)</w:t>
            </w:r>
          </w:p>
          <w:p w:rsidR="00166886" w:rsidRPr="002A6666" w:rsidRDefault="008104E6" w:rsidP="00F3654F">
            <w:r w:rsidRPr="00F11378">
              <w:rPr>
                <w:sz w:val="28"/>
                <w:szCs w:val="28"/>
              </w:rPr>
              <w:t xml:space="preserve">□ </w:t>
            </w:r>
            <w:r w:rsidRPr="00F11378">
              <w:t>Bank Wire (ref: GO2</w:t>
            </w:r>
            <w:r w:rsidR="0082031C">
              <w:t>8</w:t>
            </w:r>
            <w:r w:rsidR="00994B75">
              <w:t>2</w:t>
            </w:r>
            <w:r w:rsidR="00A60CB6">
              <w:t xml:space="preserve"> </w:t>
            </w:r>
            <w:r w:rsidRPr="00F11378">
              <w:t>Deposit)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Credit Card Number: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:rsidR="00413FB9" w:rsidRPr="00F11378" w:rsidRDefault="002A6666" w:rsidP="009B14FC">
            <w:pPr>
              <w:tabs>
                <w:tab w:val="left" w:pos="3600"/>
              </w:tabs>
              <w:ind w:right="-720"/>
              <w:rPr>
                <w:bCs/>
              </w:rPr>
            </w:pPr>
            <w:r w:rsidRPr="00F11378">
              <w:rPr>
                <w:bCs/>
              </w:rPr>
              <w:t>Wire Ref#/</w:t>
            </w:r>
            <w:proofErr w:type="spellStart"/>
            <w:r w:rsidRPr="00F11378">
              <w:rPr>
                <w:bCs/>
              </w:rPr>
              <w:t>Chk</w:t>
            </w:r>
            <w:proofErr w:type="spellEnd"/>
            <w:r w:rsidRPr="00F11378">
              <w:rPr>
                <w:bCs/>
              </w:rPr>
              <w:t>#:</w:t>
            </w:r>
          </w:p>
        </w:tc>
      </w:tr>
      <w:tr w:rsidR="00413FB9" w:rsidRPr="00413FB9" w:rsidTr="00C4294D">
        <w:trPr>
          <w:trHeight w:val="825"/>
        </w:trPr>
        <w:tc>
          <w:tcPr>
            <w:tcW w:w="6053" w:type="dxa"/>
            <w:tcBorders>
              <w:right w:val="single" w:sz="4" w:space="0" w:color="auto"/>
            </w:tcBorders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Expiration Date (MM/YY):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BA1" w:rsidRPr="00166886" w:rsidRDefault="00A40604" w:rsidP="00A00863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 w:rsidRPr="00166886">
              <w:rPr>
                <w:b/>
                <w:bCs/>
                <w:sz w:val="18"/>
                <w:szCs w:val="18"/>
              </w:rPr>
              <w:t>Purchases of $5</w:t>
            </w:r>
            <w:r w:rsidR="00DE3801">
              <w:rPr>
                <w:b/>
                <w:bCs/>
                <w:sz w:val="18"/>
                <w:szCs w:val="18"/>
              </w:rPr>
              <w:t>,</w:t>
            </w:r>
            <w:r w:rsidRPr="00166886">
              <w:rPr>
                <w:b/>
                <w:bCs/>
                <w:sz w:val="18"/>
                <w:szCs w:val="18"/>
              </w:rPr>
              <w:t xml:space="preserve">000 or less </w:t>
            </w:r>
            <w:r w:rsidRPr="00166886">
              <w:rPr>
                <w:bCs/>
                <w:sz w:val="18"/>
                <w:szCs w:val="18"/>
              </w:rPr>
              <w:t>require payment in full on date of sale.</w:t>
            </w:r>
          </w:p>
          <w:p w:rsidR="00A40604" w:rsidRPr="00166886" w:rsidRDefault="00A40604" w:rsidP="00A40604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 w:rsidRPr="00166886">
              <w:rPr>
                <w:b/>
                <w:bCs/>
                <w:sz w:val="18"/>
                <w:szCs w:val="18"/>
              </w:rPr>
              <w:t>Purchases over $5</w:t>
            </w:r>
            <w:r w:rsidR="00DE3801">
              <w:rPr>
                <w:b/>
                <w:bCs/>
                <w:sz w:val="18"/>
                <w:szCs w:val="18"/>
              </w:rPr>
              <w:t>,</w:t>
            </w:r>
            <w:r w:rsidRPr="00166886">
              <w:rPr>
                <w:b/>
                <w:bCs/>
                <w:sz w:val="18"/>
                <w:szCs w:val="18"/>
              </w:rPr>
              <w:t xml:space="preserve">000 </w:t>
            </w:r>
            <w:r w:rsidRPr="00166886">
              <w:rPr>
                <w:bCs/>
                <w:sz w:val="18"/>
                <w:szCs w:val="18"/>
              </w:rPr>
              <w:t>require a $5</w:t>
            </w:r>
            <w:r w:rsidR="00DE3801">
              <w:rPr>
                <w:bCs/>
                <w:sz w:val="18"/>
                <w:szCs w:val="18"/>
              </w:rPr>
              <w:t>,</w:t>
            </w:r>
            <w:r w:rsidRPr="00166886">
              <w:rPr>
                <w:bCs/>
                <w:sz w:val="18"/>
                <w:szCs w:val="18"/>
              </w:rPr>
              <w:t>000 de</w:t>
            </w:r>
            <w:r w:rsidR="00166886">
              <w:rPr>
                <w:bCs/>
                <w:sz w:val="18"/>
                <w:szCs w:val="18"/>
              </w:rPr>
              <w:t>posit day of sale with full/final</w:t>
            </w:r>
          </w:p>
          <w:p w:rsidR="00A40604" w:rsidRDefault="00A40604" w:rsidP="00A40604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 w:rsidRPr="00166886">
              <w:rPr>
                <w:bCs/>
                <w:sz w:val="18"/>
                <w:szCs w:val="18"/>
              </w:rPr>
              <w:t>payment due by 4:00 p.m.</w:t>
            </w:r>
            <w:r w:rsidR="00166886">
              <w:rPr>
                <w:bCs/>
                <w:sz w:val="18"/>
                <w:szCs w:val="18"/>
              </w:rPr>
              <w:t xml:space="preserve"> EST</w:t>
            </w:r>
            <w:r w:rsidRPr="00166886">
              <w:rPr>
                <w:bCs/>
                <w:sz w:val="18"/>
                <w:szCs w:val="18"/>
              </w:rPr>
              <w:t xml:space="preserve">, </w:t>
            </w:r>
            <w:r w:rsidR="008B2D54">
              <w:rPr>
                <w:bCs/>
                <w:sz w:val="18"/>
                <w:szCs w:val="18"/>
              </w:rPr>
              <w:t xml:space="preserve">Monday, </w:t>
            </w:r>
            <w:r w:rsidR="00C86DBC">
              <w:rPr>
                <w:bCs/>
                <w:sz w:val="18"/>
                <w:szCs w:val="18"/>
              </w:rPr>
              <w:t xml:space="preserve">May 7, </w:t>
            </w:r>
            <w:r w:rsidR="00904100">
              <w:rPr>
                <w:bCs/>
                <w:sz w:val="18"/>
                <w:szCs w:val="18"/>
              </w:rPr>
              <w:t>2018</w:t>
            </w:r>
            <w:r w:rsidR="001B22D7">
              <w:rPr>
                <w:bCs/>
                <w:sz w:val="18"/>
                <w:szCs w:val="18"/>
              </w:rPr>
              <w:t xml:space="preserve">. There will </w:t>
            </w:r>
          </w:p>
          <w:p w:rsidR="00A40604" w:rsidRPr="00A40604" w:rsidRDefault="004B635A" w:rsidP="00A00863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be </w:t>
            </w:r>
            <w:r w:rsidR="001B22D7">
              <w:rPr>
                <w:bCs/>
                <w:sz w:val="18"/>
                <w:szCs w:val="18"/>
              </w:rPr>
              <w:t xml:space="preserve">no </w:t>
            </w:r>
            <w:r w:rsidR="00166886">
              <w:rPr>
                <w:bCs/>
                <w:sz w:val="18"/>
                <w:szCs w:val="18"/>
              </w:rPr>
              <w:t>extensions for final payment.</w:t>
            </w:r>
          </w:p>
        </w:tc>
      </w:tr>
      <w:tr w:rsidR="00373BA1" w:rsidRPr="00807AF9" w:rsidTr="00C4294D">
        <w:trPr>
          <w:trHeight w:val="389"/>
        </w:trPr>
        <w:tc>
          <w:tcPr>
            <w:tcW w:w="6053" w:type="dxa"/>
            <w:tcBorders>
              <w:right w:val="single" w:sz="12" w:space="0" w:color="auto"/>
            </w:tcBorders>
          </w:tcPr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Card Verification Code:</w:t>
            </w:r>
          </w:p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</w:rPr>
            </w:pPr>
          </w:p>
        </w:tc>
        <w:tc>
          <w:tcPr>
            <w:tcW w:w="5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3BA1" w:rsidRDefault="00373BA1" w:rsidP="00373BA1">
            <w:pPr>
              <w:tabs>
                <w:tab w:val="left" w:pos="3600"/>
              </w:tabs>
              <w:ind w:right="-720"/>
              <w:jc w:val="both"/>
              <w:rPr>
                <w:b/>
                <w:bCs/>
                <w:sz w:val="16"/>
                <w:szCs w:val="16"/>
              </w:rPr>
            </w:pPr>
            <w:r w:rsidRPr="00A00863">
              <w:rPr>
                <w:b/>
                <w:bCs/>
                <w:i/>
                <w:sz w:val="16"/>
                <w:szCs w:val="16"/>
              </w:rPr>
              <w:t>ADMINISTRATIVE USE ONLY</w:t>
            </w:r>
            <w:r>
              <w:rPr>
                <w:b/>
                <w:bCs/>
                <w:i/>
                <w:sz w:val="16"/>
                <w:szCs w:val="16"/>
              </w:rPr>
              <w:t xml:space="preserve">                                                  </w:t>
            </w:r>
          </w:p>
          <w:p w:rsidR="00373BA1" w:rsidRPr="00EB5C61" w:rsidRDefault="00373BA1" w:rsidP="00373BA1">
            <w:pPr>
              <w:tabs>
                <w:tab w:val="left" w:pos="3600"/>
              </w:tabs>
              <w:ind w:right="-720"/>
              <w:jc w:val="both"/>
              <w:rPr>
                <w:b/>
                <w:bCs/>
                <w:sz w:val="12"/>
                <w:szCs w:val="12"/>
              </w:rPr>
            </w:pPr>
          </w:p>
          <w:p w:rsidR="00373BA1" w:rsidRPr="004F1651" w:rsidRDefault="00373BA1" w:rsidP="00F00945">
            <w:pPr>
              <w:tabs>
                <w:tab w:val="left" w:pos="3600"/>
              </w:tabs>
              <w:ind w:right="-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Deposit $</w:t>
            </w:r>
            <w:r w:rsidR="00F00945">
              <w:rPr>
                <w:b/>
                <w:bCs/>
              </w:rPr>
              <w:t>5,000</w:t>
            </w:r>
            <w:r>
              <w:rPr>
                <w:b/>
                <w:bCs/>
              </w:rPr>
              <w:t xml:space="preserve">.00                 </w:t>
            </w:r>
          </w:p>
        </w:tc>
      </w:tr>
      <w:tr w:rsidR="00373BA1" w:rsidRPr="000A0798" w:rsidTr="00C4294D">
        <w:trPr>
          <w:trHeight w:val="389"/>
        </w:trPr>
        <w:tc>
          <w:tcPr>
            <w:tcW w:w="6053" w:type="dxa"/>
            <w:tcBorders>
              <w:right w:val="single" w:sz="12" w:space="0" w:color="auto"/>
            </w:tcBorders>
          </w:tcPr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Charge Amount:</w:t>
            </w:r>
          </w:p>
          <w:p w:rsidR="00373BA1" w:rsidRDefault="00373BA1" w:rsidP="00373BA1">
            <w:pPr>
              <w:tabs>
                <w:tab w:val="left" w:pos="3600"/>
              </w:tabs>
              <w:ind w:right="-720"/>
              <w:rPr>
                <w:bCs/>
                <w:color w:val="000080"/>
                <w:sz w:val="12"/>
                <w:szCs w:val="12"/>
              </w:rPr>
            </w:pPr>
            <w:r>
              <w:rPr>
                <w:bCs/>
                <w:color w:val="000080"/>
              </w:rPr>
              <w:t xml:space="preserve">Deposit: </w:t>
            </w:r>
            <w:r w:rsidRPr="00F11378">
              <w:rPr>
                <w:bCs/>
                <w:color w:val="000080"/>
              </w:rPr>
              <w:t>$</w:t>
            </w:r>
            <w:r w:rsidR="00F00945">
              <w:rPr>
                <w:bCs/>
                <w:color w:val="000080"/>
              </w:rPr>
              <w:t>5,000</w:t>
            </w:r>
            <w:r w:rsidRPr="00F11378">
              <w:rPr>
                <w:bCs/>
                <w:color w:val="000080"/>
              </w:rPr>
              <w:t>.00</w:t>
            </w:r>
            <w:r>
              <w:rPr>
                <w:bCs/>
                <w:color w:val="000080"/>
              </w:rPr>
              <w:t xml:space="preserve">            Balance $____________</w:t>
            </w:r>
          </w:p>
          <w:p w:rsidR="00373BA1" w:rsidRPr="00EB5C61" w:rsidRDefault="00373BA1" w:rsidP="00373BA1">
            <w:pPr>
              <w:tabs>
                <w:tab w:val="left" w:pos="3600"/>
              </w:tabs>
              <w:ind w:right="-720"/>
              <w:rPr>
                <w:bCs/>
                <w:color w:val="000080"/>
                <w:sz w:val="4"/>
                <w:szCs w:val="4"/>
              </w:rPr>
            </w:pPr>
          </w:p>
        </w:tc>
        <w:tc>
          <w:tcPr>
            <w:tcW w:w="5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3BA1" w:rsidRPr="00A00863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</w:p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>Final $5</w:t>
            </w:r>
            <w:r w:rsidR="00DE380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000.00 or less   $_____________       </w:t>
            </w:r>
          </w:p>
        </w:tc>
      </w:tr>
      <w:tr w:rsidR="00EB5C61" w:rsidRPr="00807AF9" w:rsidTr="00C4294D">
        <w:trPr>
          <w:trHeight w:val="389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61" w:rsidRDefault="00EB5C61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How did you Hear About the Auction?</w:t>
            </w:r>
          </w:p>
          <w:p w:rsidR="00EB5C61" w:rsidRPr="00F11378" w:rsidRDefault="00EB5C61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</w:tr>
    </w:tbl>
    <w:p w:rsidR="00F30694" w:rsidRPr="00166886" w:rsidRDefault="00F30694" w:rsidP="00AF3B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D3F22" w:rsidRPr="00166886" w:rsidRDefault="003D3F22" w:rsidP="003D3F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166886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*</w:t>
      </w:r>
      <w:r w:rsidRPr="00166886">
        <w:rPr>
          <w:rFonts w:ascii="Arial" w:hAnsi="Arial" w:cs="Arial"/>
          <w:b/>
          <w:sz w:val="18"/>
          <w:szCs w:val="18"/>
          <w:highlight w:val="yellow"/>
          <w:u w:val="single"/>
        </w:rPr>
        <w:t>The Government does not guarantee quality or value and no allowance will be made for any deficiency found after sale*</w:t>
      </w:r>
    </w:p>
    <w:p w:rsidR="009E5CBC" w:rsidRPr="003D3F22" w:rsidRDefault="009E5CBC" w:rsidP="00AF3B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66886">
        <w:rPr>
          <w:rFonts w:ascii="Arial" w:hAnsi="Arial" w:cs="Arial"/>
          <w:b/>
          <w:bCs/>
          <w:sz w:val="18"/>
          <w:szCs w:val="18"/>
        </w:rPr>
        <w:t>I acknowledge that my 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ignature </w:t>
      </w:r>
      <w:r w:rsidR="00AF3B34" w:rsidRPr="00166886">
        <w:rPr>
          <w:rFonts w:ascii="Arial" w:hAnsi="Arial" w:cs="Arial"/>
          <w:b/>
          <w:bCs/>
          <w:sz w:val="18"/>
          <w:szCs w:val="18"/>
        </w:rPr>
        <w:t xml:space="preserve">below 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authorizes </w:t>
      </w:r>
      <w:r w:rsidR="003D3F22" w:rsidRPr="00166886">
        <w:rPr>
          <w:rFonts w:ascii="Arial" w:hAnsi="Arial" w:cs="Arial"/>
          <w:b/>
          <w:bCs/>
          <w:sz w:val="18"/>
          <w:szCs w:val="18"/>
        </w:rPr>
        <w:t>CWS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to charge the required deposit amount indicated to my credit card.  This places a “hold” of the required deposit amount of $</w:t>
      </w:r>
      <w:r w:rsidR="00F00945">
        <w:rPr>
          <w:rFonts w:ascii="Arial" w:hAnsi="Arial" w:cs="Arial"/>
          <w:b/>
          <w:bCs/>
          <w:sz w:val="18"/>
          <w:szCs w:val="18"/>
        </w:rPr>
        <w:t>5,000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on my credit card.  I understand that i</w:t>
      </w:r>
      <w:r w:rsidR="00DB0022" w:rsidRPr="00166886">
        <w:rPr>
          <w:rFonts w:ascii="Arial" w:hAnsi="Arial" w:cs="Arial"/>
          <w:b/>
          <w:bCs/>
          <w:sz w:val="18"/>
          <w:szCs w:val="18"/>
        </w:rPr>
        <w:t>f I am a successful bidder, this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amount</w:t>
      </w:r>
      <w:r w:rsidR="00DB0022" w:rsidRPr="00166886">
        <w:rPr>
          <w:rFonts w:ascii="Arial" w:hAnsi="Arial" w:cs="Arial"/>
          <w:b/>
          <w:bCs/>
          <w:sz w:val="18"/>
          <w:szCs w:val="18"/>
        </w:rPr>
        <w:t xml:space="preserve"> will be </w:t>
      </w:r>
      <w:r w:rsidR="00DB0022" w:rsidRPr="00166886">
        <w:rPr>
          <w:rFonts w:ascii="Arial" w:hAnsi="Arial" w:cs="Arial"/>
          <w:b/>
          <w:sz w:val="18"/>
          <w:szCs w:val="18"/>
        </w:rPr>
        <w:t xml:space="preserve">applied to my purchases </w:t>
      </w:r>
      <w:r w:rsidR="00F00945">
        <w:rPr>
          <w:rFonts w:ascii="Arial" w:hAnsi="Arial" w:cs="Arial"/>
          <w:b/>
          <w:sz w:val="18"/>
          <w:szCs w:val="18"/>
        </w:rPr>
        <w:t xml:space="preserve">and will be </w:t>
      </w:r>
      <w:r w:rsidR="00DB0022" w:rsidRPr="00166886">
        <w:rPr>
          <w:rFonts w:ascii="Arial" w:hAnsi="Arial" w:cs="Arial"/>
          <w:b/>
          <w:bCs/>
          <w:sz w:val="18"/>
          <w:szCs w:val="18"/>
        </w:rPr>
        <w:t>charged to this credit card</w:t>
      </w:r>
      <w:r w:rsidR="00E91CD8">
        <w:rPr>
          <w:rFonts w:ascii="Arial" w:hAnsi="Arial" w:cs="Arial"/>
          <w:b/>
          <w:bCs/>
          <w:sz w:val="18"/>
          <w:szCs w:val="18"/>
        </w:rPr>
        <w:t xml:space="preserve"> on day of the sale.</w:t>
      </w:r>
      <w:r w:rsidR="003D18FA" w:rsidRPr="00166886">
        <w:rPr>
          <w:rFonts w:ascii="Arial" w:hAnsi="Arial" w:cs="Arial"/>
          <w:b/>
          <w:bCs/>
          <w:sz w:val="18"/>
          <w:szCs w:val="18"/>
        </w:rPr>
        <w:t xml:space="preserve"> </w:t>
      </w:r>
      <w:r w:rsidR="00DB0022" w:rsidRPr="00166886">
        <w:rPr>
          <w:rFonts w:ascii="Arial" w:hAnsi="Arial" w:cs="Arial"/>
          <w:b/>
          <w:sz w:val="18"/>
          <w:szCs w:val="18"/>
        </w:rPr>
        <w:t xml:space="preserve">If purchases </w:t>
      </w:r>
      <w:r w:rsidR="002A6666" w:rsidRPr="00166886">
        <w:rPr>
          <w:rFonts w:ascii="Arial" w:hAnsi="Arial" w:cs="Arial"/>
          <w:b/>
          <w:sz w:val="18"/>
          <w:szCs w:val="18"/>
        </w:rPr>
        <w:t>are less than $</w:t>
      </w:r>
      <w:r w:rsidR="00F00945">
        <w:rPr>
          <w:rFonts w:ascii="Arial" w:hAnsi="Arial" w:cs="Arial"/>
          <w:b/>
          <w:sz w:val="18"/>
          <w:szCs w:val="18"/>
        </w:rPr>
        <w:t>5,000</w:t>
      </w:r>
      <w:r w:rsidR="002A6666" w:rsidRPr="00166886">
        <w:rPr>
          <w:rFonts w:ascii="Arial" w:hAnsi="Arial" w:cs="Arial"/>
          <w:b/>
          <w:sz w:val="18"/>
          <w:szCs w:val="18"/>
        </w:rPr>
        <w:t xml:space="preserve">, only the </w:t>
      </w:r>
      <w:r w:rsidR="00DB0022" w:rsidRPr="00166886">
        <w:rPr>
          <w:rFonts w:ascii="Arial" w:hAnsi="Arial" w:cs="Arial"/>
          <w:b/>
          <w:sz w:val="18"/>
          <w:szCs w:val="18"/>
        </w:rPr>
        <w:t>purchase amount i</w:t>
      </w:r>
      <w:r w:rsidR="00373BA1" w:rsidRPr="00166886">
        <w:rPr>
          <w:rFonts w:ascii="Arial" w:hAnsi="Arial" w:cs="Arial"/>
          <w:b/>
          <w:sz w:val="18"/>
          <w:szCs w:val="18"/>
        </w:rPr>
        <w:t>s applied.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I further acknowledge that if I am not a successful bidder, the funds authorization will be voided by </w:t>
      </w:r>
      <w:r w:rsidR="003D3F22" w:rsidRPr="00166886">
        <w:rPr>
          <w:rFonts w:ascii="Arial" w:hAnsi="Arial" w:cs="Arial"/>
          <w:b/>
          <w:bCs/>
          <w:sz w:val="18"/>
          <w:szCs w:val="18"/>
        </w:rPr>
        <w:t>CWS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>; however, a funds hold in the deposit</w:t>
      </w:r>
      <w:r w:rsidR="00E67EFC" w:rsidRPr="003D3F22">
        <w:rPr>
          <w:rFonts w:ascii="Arial" w:hAnsi="Arial" w:cs="Arial"/>
          <w:b/>
          <w:bCs/>
          <w:sz w:val="18"/>
          <w:szCs w:val="18"/>
        </w:rPr>
        <w:t xml:space="preserve"> amount may be placed on my account by my banking institution lasting up to 30 days.</w:t>
      </w:r>
      <w:r w:rsidRPr="003D3F22">
        <w:rPr>
          <w:rFonts w:ascii="Arial" w:hAnsi="Arial" w:cs="Arial"/>
          <w:b/>
          <w:bCs/>
          <w:sz w:val="18"/>
          <w:szCs w:val="18"/>
        </w:rPr>
        <w:t xml:space="preserve">  </w:t>
      </w:r>
      <w:r w:rsidR="00C7613D" w:rsidRPr="003D3F22">
        <w:rPr>
          <w:rFonts w:ascii="Arial" w:hAnsi="Arial" w:cs="Arial"/>
          <w:b/>
          <w:bCs/>
          <w:sz w:val="18"/>
          <w:szCs w:val="18"/>
        </w:rPr>
        <w:t>My signature on this form further</w:t>
      </w:r>
      <w:r w:rsidRPr="003D3F22">
        <w:rPr>
          <w:rFonts w:ascii="Arial" w:hAnsi="Arial" w:cs="Arial"/>
          <w:b/>
          <w:bCs/>
          <w:sz w:val="18"/>
          <w:szCs w:val="18"/>
        </w:rPr>
        <w:t xml:space="preserve"> indicates 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that I have read and </w:t>
      </w:r>
      <w:r w:rsidRPr="003D3F22">
        <w:rPr>
          <w:rFonts w:ascii="Arial" w:hAnsi="Arial" w:cs="Arial"/>
          <w:b/>
          <w:bCs/>
          <w:sz w:val="18"/>
          <w:szCs w:val="18"/>
        </w:rPr>
        <w:t>understand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 all the Terms and Conditions of Sale and </w:t>
      </w:r>
      <w:r w:rsidR="00C7613D" w:rsidRPr="003D3F22">
        <w:rPr>
          <w:rFonts w:ascii="Arial" w:hAnsi="Arial" w:cs="Arial"/>
          <w:b/>
          <w:bCs/>
          <w:sz w:val="18"/>
          <w:szCs w:val="18"/>
        </w:rPr>
        <w:t xml:space="preserve">agree to 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thereby </w:t>
      </w:r>
      <w:r w:rsidR="00C7613D" w:rsidRPr="003D3F22">
        <w:rPr>
          <w:rFonts w:ascii="Arial" w:hAnsi="Arial" w:cs="Arial"/>
          <w:b/>
          <w:bCs/>
          <w:sz w:val="18"/>
          <w:szCs w:val="18"/>
        </w:rPr>
        <w:t>be bound by</w:t>
      </w:r>
      <w:r w:rsidRPr="003D3F22">
        <w:rPr>
          <w:rFonts w:ascii="Arial" w:hAnsi="Arial" w:cs="Arial"/>
          <w:b/>
          <w:bCs/>
          <w:sz w:val="18"/>
          <w:szCs w:val="18"/>
        </w:rPr>
        <w:t xml:space="preserve"> 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said </w:t>
      </w:r>
      <w:r w:rsidRPr="003D3F22">
        <w:rPr>
          <w:rFonts w:ascii="Arial" w:hAnsi="Arial" w:cs="Arial"/>
          <w:b/>
          <w:bCs/>
          <w:sz w:val="18"/>
          <w:szCs w:val="18"/>
        </w:rPr>
        <w:t>Terms and Conditions of this sale and any other sale in which I choose to participate.</w:t>
      </w:r>
      <w:r w:rsidR="00CD3335" w:rsidRPr="003D3F22">
        <w:rPr>
          <w:rFonts w:ascii="Arial" w:hAnsi="Arial" w:cs="Arial"/>
          <w:b/>
          <w:bCs/>
          <w:sz w:val="18"/>
          <w:szCs w:val="18"/>
        </w:rPr>
        <w:t xml:space="preserve">  I understand that I will be contacted via email with auction access information upon receipt of deposit.</w:t>
      </w:r>
    </w:p>
    <w:p w:rsidR="00AF3B34" w:rsidRDefault="00AF3B34" w:rsidP="00BE06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5490"/>
      </w:tblGrid>
      <w:tr w:rsidR="00AF3B34" w:rsidRPr="000A0798" w:rsidTr="00182BB8">
        <w:trPr>
          <w:trHeight w:val="389"/>
        </w:trPr>
        <w:tc>
          <w:tcPr>
            <w:tcW w:w="5850" w:type="dxa"/>
          </w:tcPr>
          <w:p w:rsidR="00AF3B34" w:rsidRDefault="00AF3B34" w:rsidP="00F3654F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Signature:</w:t>
            </w:r>
          </w:p>
          <w:p w:rsidR="00AF3B34" w:rsidRPr="00807AF9" w:rsidRDefault="00AF3B34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490" w:type="dxa"/>
            <w:shd w:val="clear" w:color="auto" w:fill="auto"/>
          </w:tcPr>
          <w:p w:rsidR="00AF3B34" w:rsidRDefault="00AF3B34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Date:</w:t>
            </w:r>
          </w:p>
          <w:p w:rsidR="00AF3B34" w:rsidRPr="00807AF9" w:rsidRDefault="00AF3B34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</w:tr>
    </w:tbl>
    <w:p w:rsidR="00AF3B34" w:rsidRDefault="00AF3B34" w:rsidP="00AF3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3B34" w:rsidRDefault="00AF3B34" w:rsidP="000D7C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Completed form and appropriate deposit must be received NO LATER THAN </w:t>
      </w:r>
      <w:r w:rsidR="00C86DBC">
        <w:rPr>
          <w:rFonts w:ascii="Arial" w:hAnsi="Arial" w:cs="Arial"/>
          <w:b/>
          <w:bCs/>
          <w:sz w:val="20"/>
          <w:szCs w:val="20"/>
        </w:rPr>
        <w:t>May 2</w:t>
      </w:r>
      <w:r w:rsidR="008B2D54">
        <w:rPr>
          <w:rFonts w:ascii="Arial" w:hAnsi="Arial" w:cs="Arial"/>
          <w:b/>
          <w:bCs/>
          <w:sz w:val="20"/>
          <w:szCs w:val="20"/>
        </w:rPr>
        <w:t xml:space="preserve">, </w:t>
      </w:r>
      <w:r w:rsidR="00F00945">
        <w:rPr>
          <w:rFonts w:ascii="Arial" w:hAnsi="Arial" w:cs="Arial"/>
          <w:b/>
          <w:bCs/>
          <w:sz w:val="20"/>
          <w:szCs w:val="20"/>
        </w:rPr>
        <w:t>201</w:t>
      </w:r>
      <w:r w:rsidR="00904100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at </w:t>
      </w:r>
      <w:r w:rsidR="00CA33BC">
        <w:rPr>
          <w:rFonts w:ascii="Arial" w:hAnsi="Arial" w:cs="Arial"/>
          <w:b/>
          <w:bCs/>
          <w:sz w:val="20"/>
          <w:szCs w:val="20"/>
        </w:rPr>
        <w:t>5</w:t>
      </w:r>
      <w:r w:rsidR="00E86AE8">
        <w:rPr>
          <w:rFonts w:ascii="Arial" w:hAnsi="Arial" w:cs="Arial"/>
          <w:b/>
          <w:bCs/>
          <w:sz w:val="20"/>
          <w:szCs w:val="20"/>
        </w:rPr>
        <w:t>:00</w:t>
      </w:r>
      <w:r w:rsidR="00CA33BC">
        <w:rPr>
          <w:rFonts w:ascii="Arial" w:hAnsi="Arial" w:cs="Arial"/>
          <w:b/>
          <w:bCs/>
          <w:sz w:val="20"/>
          <w:szCs w:val="20"/>
        </w:rPr>
        <w:t>P</w:t>
      </w:r>
      <w:r w:rsidR="00F00945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 ET at:</w:t>
      </w:r>
    </w:p>
    <w:p w:rsidR="00AF3B34" w:rsidRDefault="003D3F22" w:rsidP="00AF3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CWS</w:t>
      </w:r>
      <w:r w:rsidR="00EB5C61">
        <w:rPr>
          <w:rFonts w:ascii="Arial" w:hAnsi="Arial" w:cs="Arial"/>
          <w:b/>
          <w:bCs/>
          <w:sz w:val="20"/>
          <w:szCs w:val="20"/>
        </w:rPr>
        <w:t xml:space="preserve"> Marketing Group, Inc.</w:t>
      </w:r>
      <w:r w:rsidR="00AF3B34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10611 Balls Ford Road, Suite 140</w:t>
      </w:r>
      <w:r w:rsidR="00F66871">
        <w:rPr>
          <w:rFonts w:ascii="Arial" w:hAnsi="Arial" w:cs="Arial"/>
          <w:b/>
          <w:bCs/>
          <w:sz w:val="20"/>
          <w:szCs w:val="20"/>
        </w:rPr>
        <w:t xml:space="preserve">, </w:t>
      </w:r>
      <w:r w:rsidR="00AF3B34">
        <w:rPr>
          <w:rFonts w:ascii="Arial" w:hAnsi="Arial" w:cs="Arial"/>
          <w:b/>
          <w:bCs/>
          <w:sz w:val="20"/>
          <w:szCs w:val="20"/>
        </w:rPr>
        <w:t>Manassas, VA 20</w:t>
      </w:r>
      <w:r>
        <w:rPr>
          <w:rFonts w:ascii="Arial" w:hAnsi="Arial" w:cs="Arial"/>
          <w:b/>
          <w:bCs/>
          <w:sz w:val="20"/>
          <w:szCs w:val="20"/>
        </w:rPr>
        <w:t>109</w:t>
      </w:r>
      <w:r w:rsidR="00AF3B34">
        <w:rPr>
          <w:rFonts w:ascii="Arial" w:hAnsi="Arial" w:cs="Arial"/>
          <w:b/>
          <w:bCs/>
          <w:sz w:val="20"/>
          <w:szCs w:val="20"/>
        </w:rPr>
        <w:t>, Attn: GO Auction</w:t>
      </w:r>
    </w:p>
    <w:p w:rsidR="00AF3B34" w:rsidRDefault="00AF3B34" w:rsidP="00B71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Fax: </w:t>
      </w:r>
      <w:r w:rsidR="00E85579" w:rsidRPr="00E85579">
        <w:rPr>
          <w:rFonts w:ascii="Arial" w:hAnsi="Arial" w:cs="Arial"/>
          <w:b/>
          <w:bCs/>
          <w:sz w:val="20"/>
          <w:szCs w:val="20"/>
        </w:rPr>
        <w:t>571-383-2065</w:t>
      </w:r>
      <w:r w:rsidR="00B71344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Email: </w:t>
      </w:r>
      <w:hyperlink r:id="rId10" w:history="1">
        <w:r w:rsidR="003D3F22" w:rsidRPr="009A062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lquental@cwsams.com</w:t>
        </w:r>
      </w:hyperlink>
      <w:r w:rsidRPr="009A0623">
        <w:rPr>
          <w:rFonts w:ascii="Arial" w:hAnsi="Arial" w:cs="Arial"/>
          <w:b/>
          <w:bCs/>
          <w:sz w:val="20"/>
          <w:szCs w:val="20"/>
        </w:rPr>
        <w:t xml:space="preserve"> </w:t>
      </w:r>
      <w:r w:rsidR="00BA0CD5" w:rsidRPr="009A0623">
        <w:rPr>
          <w:rFonts w:ascii="Arial" w:hAnsi="Arial" w:cs="Arial"/>
          <w:b/>
          <w:bCs/>
          <w:sz w:val="20"/>
          <w:szCs w:val="20"/>
        </w:rPr>
        <w:t>AND</w:t>
      </w:r>
      <w:r w:rsidRPr="009A0623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="003D3F22" w:rsidRPr="009A062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mbysura@cwsams.com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678CD" w:rsidRDefault="00A678CD" w:rsidP="00A678CD">
      <w:pPr>
        <w:pStyle w:val="Title"/>
        <w:rPr>
          <w:sz w:val="20"/>
          <w:szCs w:val="20"/>
        </w:rPr>
      </w:pPr>
    </w:p>
    <w:p w:rsidR="00A678CD" w:rsidRPr="00A678CD" w:rsidRDefault="00A678CD" w:rsidP="00A678CD">
      <w:pPr>
        <w:pStyle w:val="Title"/>
        <w:rPr>
          <w:sz w:val="20"/>
          <w:szCs w:val="20"/>
        </w:rPr>
      </w:pPr>
      <w:r>
        <w:rPr>
          <w:sz w:val="20"/>
          <w:szCs w:val="20"/>
        </w:rPr>
        <w:t>Please type or clearly print information in form below</w:t>
      </w:r>
      <w:r w:rsidR="00CF200E">
        <w:rPr>
          <w:sz w:val="20"/>
          <w:szCs w:val="20"/>
        </w:rPr>
        <w:t xml:space="preserve"> (Page 2 </w:t>
      </w:r>
      <w:r w:rsidR="00E20CE8">
        <w:rPr>
          <w:sz w:val="20"/>
          <w:szCs w:val="20"/>
        </w:rPr>
        <w:t>o</w:t>
      </w:r>
      <w:r w:rsidR="00CF200E">
        <w:rPr>
          <w:sz w:val="20"/>
          <w:szCs w:val="20"/>
        </w:rPr>
        <w:t>f 2)</w:t>
      </w:r>
      <w:r>
        <w:rPr>
          <w:sz w:val="20"/>
          <w:szCs w:val="20"/>
        </w:rPr>
        <w:t>.</w:t>
      </w:r>
    </w:p>
    <w:p w:rsidR="00A678CD" w:rsidRPr="00A678CD" w:rsidRDefault="00A678CD" w:rsidP="00A678CD">
      <w:pPr>
        <w:pStyle w:val="Title"/>
        <w:rPr>
          <w:sz w:val="20"/>
          <w:szCs w:val="20"/>
        </w:rPr>
      </w:pP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0"/>
      </w:tblGrid>
      <w:tr w:rsidR="008B2D54" w:rsidRPr="00F11378" w:rsidTr="006E5D16">
        <w:trPr>
          <w:trHeight w:val="389"/>
        </w:trPr>
        <w:tc>
          <w:tcPr>
            <w:tcW w:w="11610" w:type="dxa"/>
          </w:tcPr>
          <w:p w:rsidR="008B2D54" w:rsidRPr="00F11378" w:rsidRDefault="008B2D54" w:rsidP="006E5D16">
            <w:pPr>
              <w:ind w:right="-108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Bidder Full</w:t>
            </w:r>
            <w:r w:rsidRPr="00F11378">
              <w:rPr>
                <w:b/>
                <w:bCs/>
                <w:color w:val="000080"/>
              </w:rPr>
              <w:t xml:space="preserve"> Name:</w:t>
            </w:r>
          </w:p>
          <w:p w:rsidR="008B2D54" w:rsidRPr="00F11378" w:rsidRDefault="008B2D54" w:rsidP="006E5D16">
            <w:pPr>
              <w:ind w:right="-108"/>
              <w:rPr>
                <w:b/>
                <w:bCs/>
                <w:color w:val="000080"/>
              </w:rPr>
            </w:pPr>
          </w:p>
        </w:tc>
      </w:tr>
    </w:tbl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678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3C28E" wp14:editId="7E5BA7A3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3771900" cy="2343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678CD">
                              <w:rPr>
                                <w:b/>
                                <w:sz w:val="40"/>
                              </w:rPr>
                              <w:t>INSERT COPY OF PHOTO ID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3C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.75pt;width:297pt;height:18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">
                <v:textbox>
                  <w:txbxContent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678CD">
                        <w:rPr>
                          <w:b/>
                          <w:sz w:val="40"/>
                        </w:rPr>
                        <w:t>INSERT COPY OF PHOTO ID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02714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78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24541" wp14:editId="5E67C6DF">
                <wp:simplePos x="0" y="0"/>
                <wp:positionH relativeFrom="page">
                  <wp:posOffset>3952875</wp:posOffset>
                </wp:positionH>
                <wp:positionV relativeFrom="paragraph">
                  <wp:posOffset>216535</wp:posOffset>
                </wp:positionV>
                <wp:extent cx="3495675" cy="2352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INSERT COPY OF BACK OF CC HERE</w:t>
                            </w: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4541" id="_x0000_s1028" type="#_x0000_t202" style="position:absolute;left:0;text-align:left;margin-left:311.25pt;margin-top:17.05pt;width:275.25pt;height:18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">
                <v:textbox>
                  <w:txbxContent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INSERT COPY OF BACK OF CC HERE</w:t>
                      </w: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17A5" w:rsidRPr="00A678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659A9C" wp14:editId="51E92385">
                <wp:simplePos x="0" y="0"/>
                <wp:positionH relativeFrom="margin">
                  <wp:posOffset>57150</wp:posOffset>
                </wp:positionH>
                <wp:positionV relativeFrom="paragraph">
                  <wp:posOffset>226060</wp:posOffset>
                </wp:positionV>
                <wp:extent cx="3429000" cy="2343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INSERT COPY OF FRONT OF CC HERE</w:t>
                            </w:r>
                          </w:p>
                          <w:p w:rsidR="00A678CD" w:rsidRDefault="00A67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9A9C" id="_x0000_s1029" type="#_x0000_t202" style="position:absolute;left:0;text-align:left;margin-left:4.5pt;margin-top:17.8pt;width:270pt;height:1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">
                <v:textbox>
                  <w:txbxContent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INSERT COPY OF FRONT OF CC HERE</w:t>
                      </w:r>
                    </w:p>
                    <w:p w:rsidR="00A678CD" w:rsidRDefault="00A678CD"/>
                  </w:txbxContent>
                </v:textbox>
                <w10:wrap type="square" anchorx="margin"/>
              </v:shape>
            </w:pict>
          </mc:Fallback>
        </mc:AlternateContent>
      </w: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200E" w:rsidRDefault="00CF200E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200E" w:rsidRPr="00CF200E" w:rsidRDefault="00CF200E" w:rsidP="00CF2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CF200E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*</w:t>
      </w:r>
      <w:r w:rsidRPr="00CF200E">
        <w:rPr>
          <w:rFonts w:ascii="Arial" w:hAnsi="Arial" w:cs="Arial"/>
          <w:b/>
          <w:sz w:val="18"/>
          <w:szCs w:val="18"/>
          <w:highlight w:val="yellow"/>
          <w:u w:val="single"/>
        </w:rPr>
        <w:t>The Government does not guarantee quality or value and no allowance will be made for any deficiency found after sale*</w:t>
      </w:r>
    </w:p>
    <w:p w:rsidR="00CF200E" w:rsidRPr="000A0798" w:rsidRDefault="00CF200E" w:rsidP="00CF20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F200E" w:rsidRPr="000A0798" w:rsidSect="00587FE8">
      <w:headerReference w:type="default" r:id="rId12"/>
      <w:footerReference w:type="default" r:id="rId13"/>
      <w:pgSz w:w="12240" w:h="15840"/>
      <w:pgMar w:top="720" w:right="450" w:bottom="1267" w:left="450" w:header="3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7C" w:rsidRDefault="00033E7C" w:rsidP="00807AF9">
      <w:r>
        <w:separator/>
      </w:r>
    </w:p>
  </w:endnote>
  <w:endnote w:type="continuationSeparator" w:id="0">
    <w:p w:rsidR="00033E7C" w:rsidRDefault="00033E7C" w:rsidP="0080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344" w:rsidRPr="0028342F" w:rsidRDefault="00ED1344" w:rsidP="0028342F">
    <w:pPr>
      <w:pStyle w:val="Foot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TO BE ELIGIBLE TO BID, </w:t>
    </w:r>
    <w:r w:rsidR="00522BF8">
      <w:rPr>
        <w:rFonts w:ascii="Arial" w:hAnsi="Arial" w:cs="Arial"/>
        <w:b/>
        <w:i/>
        <w:sz w:val="20"/>
        <w:szCs w:val="20"/>
      </w:rPr>
      <w:t xml:space="preserve">COMPLETE THIS FORM IN ITS ENTIRETY AND </w:t>
    </w:r>
    <w:r>
      <w:rPr>
        <w:rFonts w:ascii="Arial" w:hAnsi="Arial" w:cs="Arial"/>
        <w:b/>
        <w:i/>
        <w:sz w:val="20"/>
        <w:szCs w:val="20"/>
      </w:rPr>
      <w:t xml:space="preserve">SUBMIT </w:t>
    </w:r>
    <w:r w:rsidR="00522BF8">
      <w:rPr>
        <w:rFonts w:ascii="Arial" w:hAnsi="Arial" w:cs="Arial"/>
        <w:b/>
        <w:i/>
        <w:sz w:val="20"/>
        <w:szCs w:val="20"/>
      </w:rPr>
      <w:t xml:space="preserve">IT </w:t>
    </w:r>
    <w:r>
      <w:rPr>
        <w:rFonts w:ascii="Arial" w:hAnsi="Arial" w:cs="Arial"/>
        <w:b/>
        <w:i/>
        <w:sz w:val="20"/>
        <w:szCs w:val="20"/>
      </w:rPr>
      <w:t xml:space="preserve">ALONG WITH ASSOCIATED DEPOSIT BY CREDIT CARD, CASHIER’S CHECK OR BANK WIRE.  </w:t>
    </w:r>
    <w:r w:rsidR="00522BF8">
      <w:rPr>
        <w:rFonts w:ascii="Arial" w:hAnsi="Arial" w:cs="Arial"/>
        <w:b/>
        <w:i/>
        <w:sz w:val="20"/>
        <w:szCs w:val="20"/>
      </w:rPr>
      <w:t>INCOMPLETE FORMS WILL R</w:t>
    </w:r>
    <w:r w:rsidRPr="0028342F">
      <w:rPr>
        <w:rFonts w:ascii="Arial" w:hAnsi="Arial" w:cs="Arial"/>
        <w:b/>
        <w:i/>
        <w:sz w:val="20"/>
        <w:szCs w:val="20"/>
      </w:rPr>
      <w:t xml:space="preserve">ESULT IN A DELAY IN PROCESSING YOUR REGISTRATION </w:t>
    </w:r>
    <w:r w:rsidR="00522BF8">
      <w:rPr>
        <w:rFonts w:ascii="Arial" w:hAnsi="Arial" w:cs="Arial"/>
        <w:b/>
        <w:i/>
        <w:sz w:val="20"/>
        <w:szCs w:val="20"/>
      </w:rPr>
      <w:t xml:space="preserve">AND MAY </w:t>
    </w:r>
    <w:r w:rsidRPr="0028342F">
      <w:rPr>
        <w:rFonts w:ascii="Arial" w:hAnsi="Arial" w:cs="Arial"/>
        <w:b/>
        <w:i/>
        <w:sz w:val="20"/>
        <w:szCs w:val="20"/>
      </w:rPr>
      <w:t>PREVENT YOU FROM BIDDING IN THE AUCTION.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7C" w:rsidRDefault="00033E7C" w:rsidP="00807AF9">
      <w:r>
        <w:separator/>
      </w:r>
    </w:p>
  </w:footnote>
  <w:footnote w:type="continuationSeparator" w:id="0">
    <w:p w:rsidR="00033E7C" w:rsidRDefault="00033E7C" w:rsidP="0080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378" w:rsidRDefault="00F11378" w:rsidP="00807AF9">
    <w:pPr>
      <w:pStyle w:val="Title"/>
      <w:rPr>
        <w:sz w:val="24"/>
      </w:rPr>
    </w:pPr>
    <w:r>
      <w:rPr>
        <w:noProof/>
        <w:color w:val="800000"/>
      </w:rPr>
      <w:drawing>
        <wp:inline distT="0" distB="0" distL="0" distR="0">
          <wp:extent cx="1152525" cy="295275"/>
          <wp:effectExtent l="0" t="0" r="9525" b="9525"/>
          <wp:docPr id="2" name="Picture 2" descr="cid:image001.png@01D00800.03315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0800.03315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344" w:rsidRPr="00855C09" w:rsidRDefault="00ED1344" w:rsidP="00807AF9">
    <w:pPr>
      <w:pStyle w:val="Title"/>
      <w:rPr>
        <w:sz w:val="24"/>
      </w:rPr>
    </w:pPr>
    <w:r>
      <w:rPr>
        <w:sz w:val="24"/>
      </w:rPr>
      <w:t>Bid Deposit Form</w:t>
    </w:r>
  </w:p>
  <w:p w:rsidR="00ED1344" w:rsidRPr="00855C09" w:rsidRDefault="00ED1344" w:rsidP="00807AF9">
    <w:pPr>
      <w:pStyle w:val="Title"/>
      <w:rPr>
        <w:sz w:val="24"/>
      </w:rPr>
    </w:pPr>
    <w:r>
      <w:rPr>
        <w:sz w:val="24"/>
      </w:rPr>
      <w:t xml:space="preserve">GO Auction </w:t>
    </w:r>
    <w:r w:rsidR="00B34AFE">
      <w:rPr>
        <w:sz w:val="24"/>
      </w:rPr>
      <w:t>1</w:t>
    </w:r>
    <w:r w:rsidR="00904100">
      <w:rPr>
        <w:sz w:val="24"/>
      </w:rPr>
      <w:t>8</w:t>
    </w:r>
    <w:r w:rsidR="00F11378">
      <w:rPr>
        <w:sz w:val="24"/>
      </w:rPr>
      <w:t>-</w:t>
    </w:r>
    <w:r w:rsidR="0025224F">
      <w:rPr>
        <w:sz w:val="24"/>
      </w:rPr>
      <w:t>54</w:t>
    </w:r>
    <w:r w:rsidR="00F11378">
      <w:rPr>
        <w:sz w:val="24"/>
      </w:rPr>
      <w:t>-2</w:t>
    </w:r>
    <w:r w:rsidR="0082031C">
      <w:rPr>
        <w:sz w:val="24"/>
      </w:rPr>
      <w:t>8</w:t>
    </w:r>
    <w:r w:rsidR="00A33389">
      <w:rPr>
        <w:sz w:val="24"/>
      </w:rPr>
      <w:t>2</w:t>
    </w:r>
    <w:r w:rsidR="00F11378">
      <w:rPr>
        <w:sz w:val="24"/>
      </w:rPr>
      <w:t>/3</w:t>
    </w:r>
    <w:r w:rsidR="0082031C">
      <w:rPr>
        <w:sz w:val="24"/>
      </w:rPr>
      <w:t>3</w:t>
    </w:r>
    <w:r w:rsidR="00A33389">
      <w:rPr>
        <w:sz w:val="24"/>
      </w:rPr>
      <w:t>2</w:t>
    </w:r>
    <w:r w:rsidR="00587FE8">
      <w:rPr>
        <w:sz w:val="24"/>
      </w:rPr>
      <w:t xml:space="preserve"> (</w:t>
    </w:r>
    <w:r w:rsidR="00F11378">
      <w:rPr>
        <w:sz w:val="24"/>
      </w:rPr>
      <w:t>Online</w:t>
    </w:r>
    <w:r w:rsidR="00587FE8">
      <w:rPr>
        <w:sz w:val="24"/>
      </w:rPr>
      <w:t>)</w:t>
    </w:r>
  </w:p>
  <w:p w:rsidR="00ED1344" w:rsidRPr="00855C09" w:rsidRDefault="00C86DBC" w:rsidP="00807AF9">
    <w:pPr>
      <w:pStyle w:val="Title"/>
      <w:rPr>
        <w:sz w:val="24"/>
      </w:rPr>
    </w:pPr>
    <w:r>
      <w:rPr>
        <w:sz w:val="24"/>
      </w:rPr>
      <w:t>5/3/2018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84"/>
    <w:rsid w:val="0000576F"/>
    <w:rsid w:val="00005BA7"/>
    <w:rsid w:val="0002714D"/>
    <w:rsid w:val="00030D57"/>
    <w:rsid w:val="00033E7C"/>
    <w:rsid w:val="000420A0"/>
    <w:rsid w:val="000501BA"/>
    <w:rsid w:val="000640CC"/>
    <w:rsid w:val="00074B76"/>
    <w:rsid w:val="00081FBD"/>
    <w:rsid w:val="00082927"/>
    <w:rsid w:val="000A0798"/>
    <w:rsid w:val="000C2744"/>
    <w:rsid w:val="000D74F7"/>
    <w:rsid w:val="000D7C96"/>
    <w:rsid w:val="000F5FA8"/>
    <w:rsid w:val="001171BA"/>
    <w:rsid w:val="00145B35"/>
    <w:rsid w:val="00166886"/>
    <w:rsid w:val="00167281"/>
    <w:rsid w:val="00173D91"/>
    <w:rsid w:val="001B19CC"/>
    <w:rsid w:val="001B22D7"/>
    <w:rsid w:val="001D1554"/>
    <w:rsid w:val="001D4015"/>
    <w:rsid w:val="001E4456"/>
    <w:rsid w:val="001E79C8"/>
    <w:rsid w:val="001F26EF"/>
    <w:rsid w:val="002172DC"/>
    <w:rsid w:val="00220F01"/>
    <w:rsid w:val="00236E5E"/>
    <w:rsid w:val="0025168F"/>
    <w:rsid w:val="0025224F"/>
    <w:rsid w:val="0028342F"/>
    <w:rsid w:val="00285BBB"/>
    <w:rsid w:val="0029037C"/>
    <w:rsid w:val="002A153F"/>
    <w:rsid w:val="002A6666"/>
    <w:rsid w:val="002B38BC"/>
    <w:rsid w:val="002B67E2"/>
    <w:rsid w:val="002C23CA"/>
    <w:rsid w:val="002C7816"/>
    <w:rsid w:val="002D136B"/>
    <w:rsid w:val="002E7860"/>
    <w:rsid w:val="00306FF5"/>
    <w:rsid w:val="00346DFA"/>
    <w:rsid w:val="003646F1"/>
    <w:rsid w:val="00373BA1"/>
    <w:rsid w:val="003847C1"/>
    <w:rsid w:val="003A27AA"/>
    <w:rsid w:val="003B7AD6"/>
    <w:rsid w:val="003D18FA"/>
    <w:rsid w:val="003D3F22"/>
    <w:rsid w:val="003E5894"/>
    <w:rsid w:val="003F67CA"/>
    <w:rsid w:val="00413B92"/>
    <w:rsid w:val="00413FB9"/>
    <w:rsid w:val="0043069F"/>
    <w:rsid w:val="00435DFA"/>
    <w:rsid w:val="00487321"/>
    <w:rsid w:val="004A1A59"/>
    <w:rsid w:val="004B0CEC"/>
    <w:rsid w:val="004B635A"/>
    <w:rsid w:val="004D3655"/>
    <w:rsid w:val="004F1651"/>
    <w:rsid w:val="005116B3"/>
    <w:rsid w:val="00515CBF"/>
    <w:rsid w:val="00522BF8"/>
    <w:rsid w:val="00524A42"/>
    <w:rsid w:val="00587FE8"/>
    <w:rsid w:val="005B1CCA"/>
    <w:rsid w:val="005B33E3"/>
    <w:rsid w:val="005D79DD"/>
    <w:rsid w:val="005E4F27"/>
    <w:rsid w:val="00603394"/>
    <w:rsid w:val="006223F5"/>
    <w:rsid w:val="00631AAE"/>
    <w:rsid w:val="00631AF3"/>
    <w:rsid w:val="00644ED5"/>
    <w:rsid w:val="0067300D"/>
    <w:rsid w:val="006861AE"/>
    <w:rsid w:val="006B27DE"/>
    <w:rsid w:val="006C17A0"/>
    <w:rsid w:val="006D05B7"/>
    <w:rsid w:val="007111BE"/>
    <w:rsid w:val="00723195"/>
    <w:rsid w:val="00735531"/>
    <w:rsid w:val="00740B43"/>
    <w:rsid w:val="00756284"/>
    <w:rsid w:val="007876C6"/>
    <w:rsid w:val="007B03E3"/>
    <w:rsid w:val="007C17A5"/>
    <w:rsid w:val="007E155F"/>
    <w:rsid w:val="007F1EB3"/>
    <w:rsid w:val="00807AF9"/>
    <w:rsid w:val="008104E6"/>
    <w:rsid w:val="008125C3"/>
    <w:rsid w:val="0082031C"/>
    <w:rsid w:val="00834955"/>
    <w:rsid w:val="00841761"/>
    <w:rsid w:val="00855C09"/>
    <w:rsid w:val="0086611D"/>
    <w:rsid w:val="0087628A"/>
    <w:rsid w:val="00881D7A"/>
    <w:rsid w:val="008823D0"/>
    <w:rsid w:val="00882DDC"/>
    <w:rsid w:val="008A2A1F"/>
    <w:rsid w:val="008A7FF8"/>
    <w:rsid w:val="008B2D54"/>
    <w:rsid w:val="008B728C"/>
    <w:rsid w:val="008C2492"/>
    <w:rsid w:val="008C5B45"/>
    <w:rsid w:val="008D1D28"/>
    <w:rsid w:val="00904100"/>
    <w:rsid w:val="00906DED"/>
    <w:rsid w:val="009336ED"/>
    <w:rsid w:val="009468D3"/>
    <w:rsid w:val="009546B7"/>
    <w:rsid w:val="009571BE"/>
    <w:rsid w:val="00962A8D"/>
    <w:rsid w:val="00974A53"/>
    <w:rsid w:val="00994B75"/>
    <w:rsid w:val="009A0623"/>
    <w:rsid w:val="009B14FC"/>
    <w:rsid w:val="009C6FE9"/>
    <w:rsid w:val="009C7923"/>
    <w:rsid w:val="009E479D"/>
    <w:rsid w:val="009E5CBC"/>
    <w:rsid w:val="00A00863"/>
    <w:rsid w:val="00A04527"/>
    <w:rsid w:val="00A0529D"/>
    <w:rsid w:val="00A33260"/>
    <w:rsid w:val="00A33389"/>
    <w:rsid w:val="00A40604"/>
    <w:rsid w:val="00A4423F"/>
    <w:rsid w:val="00A509E7"/>
    <w:rsid w:val="00A60CB6"/>
    <w:rsid w:val="00A66A76"/>
    <w:rsid w:val="00A678CD"/>
    <w:rsid w:val="00A7158F"/>
    <w:rsid w:val="00A74132"/>
    <w:rsid w:val="00AB1204"/>
    <w:rsid w:val="00AC231A"/>
    <w:rsid w:val="00AD0A1B"/>
    <w:rsid w:val="00AF37B6"/>
    <w:rsid w:val="00AF3B34"/>
    <w:rsid w:val="00B02CB8"/>
    <w:rsid w:val="00B03BCA"/>
    <w:rsid w:val="00B23A61"/>
    <w:rsid w:val="00B33C92"/>
    <w:rsid w:val="00B34AFE"/>
    <w:rsid w:val="00B71344"/>
    <w:rsid w:val="00BA0CD5"/>
    <w:rsid w:val="00BB31B8"/>
    <w:rsid w:val="00BB7541"/>
    <w:rsid w:val="00BE0697"/>
    <w:rsid w:val="00C128FE"/>
    <w:rsid w:val="00C23F74"/>
    <w:rsid w:val="00C4294D"/>
    <w:rsid w:val="00C7613D"/>
    <w:rsid w:val="00C84B64"/>
    <w:rsid w:val="00C86B6A"/>
    <w:rsid w:val="00C86DBC"/>
    <w:rsid w:val="00CA33BC"/>
    <w:rsid w:val="00CC2C70"/>
    <w:rsid w:val="00CD3335"/>
    <w:rsid w:val="00CF200E"/>
    <w:rsid w:val="00CF46F4"/>
    <w:rsid w:val="00D24099"/>
    <w:rsid w:val="00D24B96"/>
    <w:rsid w:val="00D269D7"/>
    <w:rsid w:val="00D40BBF"/>
    <w:rsid w:val="00D45711"/>
    <w:rsid w:val="00D61010"/>
    <w:rsid w:val="00D648F9"/>
    <w:rsid w:val="00D64D9A"/>
    <w:rsid w:val="00D7538B"/>
    <w:rsid w:val="00D84397"/>
    <w:rsid w:val="00DB0022"/>
    <w:rsid w:val="00DE3801"/>
    <w:rsid w:val="00DE4D7A"/>
    <w:rsid w:val="00E06580"/>
    <w:rsid w:val="00E07DD6"/>
    <w:rsid w:val="00E150AA"/>
    <w:rsid w:val="00E20CE8"/>
    <w:rsid w:val="00E52C3E"/>
    <w:rsid w:val="00E67EFC"/>
    <w:rsid w:val="00E73F98"/>
    <w:rsid w:val="00E85579"/>
    <w:rsid w:val="00E86AE8"/>
    <w:rsid w:val="00E8701B"/>
    <w:rsid w:val="00E91CD8"/>
    <w:rsid w:val="00EB3A50"/>
    <w:rsid w:val="00EB5C61"/>
    <w:rsid w:val="00EC50F2"/>
    <w:rsid w:val="00ED1344"/>
    <w:rsid w:val="00ED54E5"/>
    <w:rsid w:val="00EF3385"/>
    <w:rsid w:val="00F00945"/>
    <w:rsid w:val="00F11378"/>
    <w:rsid w:val="00F136AC"/>
    <w:rsid w:val="00F30694"/>
    <w:rsid w:val="00F3654F"/>
    <w:rsid w:val="00F36577"/>
    <w:rsid w:val="00F57985"/>
    <w:rsid w:val="00F64A49"/>
    <w:rsid w:val="00F66871"/>
    <w:rsid w:val="00F6787E"/>
    <w:rsid w:val="00F96E1A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6297D97"/>
  <w15:docId w15:val="{6AFBCF90-0AB9-4B1B-9CC3-C4D0472C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0"/>
      </w:tabs>
      <w:ind w:right="-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03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A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ysura@cwsam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quental@cwsam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00949.575EAF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165A2B1049E4EA04D52ACC4A6C9F6" ma:contentTypeVersion="2" ma:contentTypeDescription="Create a new document." ma:contentTypeScope="" ma:versionID="cf8e6e719ec9484ab08f2a84d680e38b">
  <xsd:schema xmlns:xsd="http://www.w3.org/2001/XMLSchema" xmlns:xs="http://www.w3.org/2001/XMLSchema" xmlns:p="http://schemas.microsoft.com/office/2006/metadata/properties" xmlns:ns3="e316dcb3-05bf-4fcb-9a0a-00fa2cee549a" targetNamespace="http://schemas.microsoft.com/office/2006/metadata/properties" ma:root="true" ma:fieldsID="75dd9bba28f13d7ca2ba377af3ff1ccc" ns3:_="">
    <xsd:import namespace="e316dcb3-05bf-4fcb-9a0a-00fa2cee5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dcb3-05bf-4fcb-9a0a-00fa2cee5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317B-131E-49F1-BAD2-8ECA1263F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EA441-2369-44CC-B32C-03789A19B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dcb3-05bf-4fcb-9a0a-00fa2cee5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2F727-BBAB-4D16-BC3E-4F77D8FD7D0F}">
  <ds:schemaRefs>
    <ds:schemaRef ds:uri="http://schemas.microsoft.com/office/2006/documentManagement/types"/>
    <ds:schemaRef ds:uri="http://www.w3.org/XML/1998/namespace"/>
    <ds:schemaRef ds:uri="http://purl.org/dc/elements/1.1/"/>
    <ds:schemaRef ds:uri="e316dcb3-05bf-4fcb-9a0a-00fa2cee549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36CB83-C467-4214-8769-AEE0C281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Recurring Credit Card Authorization</vt:lpstr>
    </vt:vector>
  </TitlesOfParts>
  <Company>CUS Business Systems</Company>
  <LinksUpToDate>false</LinksUpToDate>
  <CharactersWithSpaces>3250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mailto:lydia.quental@urs.com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Credit Card Authorization</dc:title>
  <dc:creator>Debbie Young</dc:creator>
  <cp:lastModifiedBy>Maria Bysura</cp:lastModifiedBy>
  <cp:revision>5</cp:revision>
  <cp:lastPrinted>2014-12-15T19:34:00Z</cp:lastPrinted>
  <dcterms:created xsi:type="dcterms:W3CDTF">2018-04-02T18:58:00Z</dcterms:created>
  <dcterms:modified xsi:type="dcterms:W3CDTF">2018-04-03T16:07:00Z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0x010100C44165A2B1049E4EA04D52ACC4A6C9F6</vt:lpwstr>
  </property>
</Properties>
</file>